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7240" w:type="dxa"/>
        <w:tblCellMar>
          <w:left w:w="0" w:type="dxa"/>
          <w:right w:w="0" w:type="dxa"/>
        </w:tblCellMar>
        <w:tblLook w:val="04A0"/>
      </w:tblPr>
      <w:tblGrid>
        <w:gridCol w:w="1280"/>
        <w:gridCol w:w="2276"/>
        <w:gridCol w:w="64"/>
        <w:gridCol w:w="64"/>
        <w:gridCol w:w="1280"/>
        <w:gridCol w:w="2276"/>
      </w:tblGrid>
      <w:tr w:rsidR="00F70D50" w:rsidRPr="00F70D50">
        <w:trPr>
          <w:trHeight w:val="402"/>
        </w:trPr>
        <w:tc>
          <w:tcPr>
            <w:tcW w:w="724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center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b/>
                <w:bCs/>
                <w:color w:val="FF0000"/>
                <w:kern w:val="0"/>
                <w:sz w:val="20"/>
              </w:rPr>
              <w:t>美术造型类（含大学组、博硕组、教师组）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b/>
                <w:bCs/>
                <w:color w:val="FF0000"/>
                <w:kern w:val="0"/>
                <w:sz w:val="20"/>
              </w:rPr>
              <w:t>一等奖（14件）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000FF"/>
                <w:kern w:val="0"/>
                <w:sz w:val="20"/>
                <w:szCs w:val="20"/>
              </w:rPr>
              <w:t>作者姓名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000FF"/>
                <w:kern w:val="0"/>
                <w:sz w:val="20"/>
                <w:szCs w:val="20"/>
              </w:rPr>
              <w:t>作品名称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000FF"/>
                <w:kern w:val="0"/>
                <w:sz w:val="20"/>
                <w:szCs w:val="20"/>
              </w:rPr>
              <w:t>作者姓名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000FF"/>
                <w:kern w:val="0"/>
                <w:sz w:val="20"/>
                <w:szCs w:val="20"/>
              </w:rPr>
              <w:t>作品名称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吴文龙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成长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胡璟辉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聚之二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易聪玲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2008那件事儿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艾妮莎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崩塌的集体无意识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何璐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暧昧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何光伟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嘛呢会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李临溪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秋塘鹤唳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郜汐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皮影王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赵磊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建业铮铮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徐燕峰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忆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彭苑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房子的故事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辛立刚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飞翔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王帅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磁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朱缘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异化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b/>
                <w:bCs/>
                <w:color w:val="FF0000"/>
                <w:kern w:val="0"/>
                <w:sz w:val="20"/>
              </w:rPr>
              <w:t>二等奖（80件）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000FF"/>
                <w:kern w:val="0"/>
                <w:sz w:val="20"/>
                <w:szCs w:val="20"/>
              </w:rPr>
              <w:t>作者姓名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000FF"/>
                <w:kern w:val="0"/>
                <w:sz w:val="20"/>
                <w:szCs w:val="20"/>
              </w:rPr>
              <w:t>作品名称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000FF"/>
                <w:kern w:val="0"/>
                <w:sz w:val="20"/>
                <w:szCs w:val="20"/>
              </w:rPr>
              <w:t>作者姓名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000FF"/>
                <w:kern w:val="0"/>
                <w:sz w:val="20"/>
                <w:szCs w:val="20"/>
              </w:rPr>
              <w:t>作品名称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张学良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花开花落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邓玉萍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心境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钟声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土楼春色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杨文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中午的阳光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尤彦舒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毕业了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罗园园 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云海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公晓泉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罗汉阵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张洪波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集市-丰收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吴文才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晚风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逄耀坤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雪渔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王焕金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荷塘意象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张建永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往日的喧嚣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詹闯闯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茶具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孙晓娥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变迁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黄奕钰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背后真相系列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顾超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幽谷鸣涧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周有为 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吾与本身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郭建永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竞技场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陈婷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浮游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马骏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九月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陆幸玲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绽放系列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赵乾雁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清风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蔡曜蔚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序曲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陈一鸣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万壑聆月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李晨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冥想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张征宇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花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王英杰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生之惑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罗灵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船系列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吴秀娟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醉时光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刘冰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是非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李羡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松阳小景系列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李倩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碳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胡斌斌 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太行风骨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王守云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丫丫系列之五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邱金石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夜色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徐秋潭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五彩天籁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白论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落叶归根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郭超 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韵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皮新菊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江城秋意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周必龙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风景写生2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邓媛媛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蜕变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吴勇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树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夏伊乔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阳光依旧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何彦彦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未来风景NO.3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lastRenderedPageBreak/>
              <w:t>郭盼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迹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袁艺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小宇宙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刘萌萌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清香满溢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李飞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权力涌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李姝颐 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隆岳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王健丰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身边的风景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唐溢惟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巢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戴云峰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小村庄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曾昭阳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愚人船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徐川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时装秀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刘鲲鹏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西门印象之八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柳聪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记忆碎片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陈泉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城市风景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蔡志佳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徽迹-遗韵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刘亚勋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津湘渝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曾子健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夏-路的印象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殷建辉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夸父追日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蒋雍君 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跃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刘昕烁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深蓝-月光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周步芳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乐娃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石汉霆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科技城市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李津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西天取经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马丹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我的梦境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黄娇红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母与子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董建强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废弃的老车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邵月云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律动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王佳春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悟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姜郭霞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折花令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王书然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跃舞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黄英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岁月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仉雨平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月出太行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董容贝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有洋葱的静物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刘桂艳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等待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廖芳婷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梦境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赵俊杰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远去的纸飞机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许敏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秋韵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b/>
                <w:bCs/>
                <w:color w:val="FF0000"/>
                <w:kern w:val="0"/>
                <w:sz w:val="20"/>
              </w:rPr>
              <w:t>三等奖（184件）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000FF"/>
                <w:kern w:val="0"/>
                <w:sz w:val="20"/>
                <w:szCs w:val="20"/>
              </w:rPr>
              <w:t>作者姓名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000FF"/>
                <w:kern w:val="0"/>
                <w:sz w:val="20"/>
                <w:szCs w:val="20"/>
              </w:rPr>
              <w:t>作品名称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000FF"/>
                <w:kern w:val="0"/>
                <w:sz w:val="20"/>
                <w:szCs w:val="20"/>
              </w:rPr>
              <w:t>作者姓名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000FF"/>
                <w:kern w:val="0"/>
                <w:sz w:val="20"/>
                <w:szCs w:val="20"/>
              </w:rPr>
              <w:t>作品名称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陈璐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最初的悸动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宋维威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我家门前的那棵树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余晖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修炼2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刘云鹤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林中小木屋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王启月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他和他的世界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徐建波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华夏胜景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张云飞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救赎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张茜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丘壑无尘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马宏法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她系列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石娟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国风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林舒琪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静能入定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纪辉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飞了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贺燕珍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蜜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柳薇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求生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李广林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雪-鄂乡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徐慧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Party季之一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明珉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呼唤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周子琴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我，我们系列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白洋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新四季屏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吕赛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静物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吴赛敏 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沧系列一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吕娜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有伞的静物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薛博元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嘘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刘月龙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静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岳海龙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大青山印象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李秀秀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郊外风光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龚政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黑领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许林涛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忆NO.1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lastRenderedPageBreak/>
              <w:t>刘玥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丹尼斯的梦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 xml:space="preserve">林尧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将军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韩雨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万物生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王方方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望秋含春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曾宪瑞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伏虎罗汉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曹煦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绒毛动物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钱峥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骑路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卜艺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蜕变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黄超连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托饰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刘紫馨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秋韵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张小健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殇逝之一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范一漫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信念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林建华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春泥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刘佳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幸存者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韩佳茜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春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李静娴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徽州女人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周英拉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笑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向新力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校园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石浪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秋实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王康健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花卉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周晓燕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渴望爱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姜浩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盆花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王雪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千山万壑图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潘春杰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墨色皖南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付鹏飞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钢铁时代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王倩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繁忙的运河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李诗雨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时尚与复古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王桂娟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炫舞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胡爱珍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梦幻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李斌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探索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王超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中兴乐-百态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薛峰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童乐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冼毅云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漆罐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李欣 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千金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王媛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青春勿语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张瑞霞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因无生有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唐忠强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姿态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寇倩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生肖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杨雪勇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国之殇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唐文艳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一家子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张静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宝葫芦的秘密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潘胤汝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朝圣者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钱乐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武钢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吴倩影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迷路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王同振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居士系列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覃家志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冬天的房子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陈斌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南国薰风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胡亚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盼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张更辉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虫语-殇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刘茂雪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民族少女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虞婷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海影系列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庄晓霞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斜阳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孙小梅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记忆的沉淀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李茂丹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相逢是首歌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高姗姗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丰余一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刘娜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一缕阳光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王炼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雪山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刘海丽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幽香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林惠平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闺蜜化妆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桂亮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荷印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卢博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白富美的星期天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王平胜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刘禹锡塑像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刘慧田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花事-霞晓晚风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周莉莉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宏村日记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刘瑶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幽居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李晶晶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静坐的少女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 xml:space="preserve">李波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寄语3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秦芹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say what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lastRenderedPageBreak/>
              <w:t>周健全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夜行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黄女恒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迷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宋春婷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排排坐，吃果果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石峰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小港余晖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韩景云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贝壳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王莹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塑料瓶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郭海南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轮滑上的童年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高丛静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笔尖上的建筑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朱鑫龙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快乐的鱼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黄亚欧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提花桌布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张然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那些青春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刘晓妍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圣诞树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周思嘉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林壑敛翠微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姜璎桓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舞醉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魏洪元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两极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范文晋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变脸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吴妮珊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秋意浓系列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周菲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树系列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孙宇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林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赵成波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忠诚的卫士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夏军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风景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高燕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池塘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翟蒙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风景系列之三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张曼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老屋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鲍京京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鱼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徐琳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守拙归园田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熊璇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以梦为马系列1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钟俊韬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聚宝盆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董鹏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工业的心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钟远诚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窗口边上的爱情二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田晓冬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杯具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曹青军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山村安居图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严宝山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秋橙朝晖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方小龙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市井生活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陈鸣宇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追忆-似水年华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张一舟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露白风清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季洪鹏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小憩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吴中师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乡情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王贵超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泰山云雨时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吴正英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圣洁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李昌鸿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锦屏山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戴晓艳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荷塘晨雾图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张建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黄鹂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陈远大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晨光秋色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林裕忠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甲田由-第三性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吴静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石上人家之四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马涛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释迦说发图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谢政发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存在空间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郑剑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韵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周瞳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故乡的云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高路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冬日畅想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陈方燕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思绪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蔡佳琳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将倾之一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温文虎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待丰收时节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孙真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山东民俗之回娘家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王泽楷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变色龙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卢彬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吉祥的云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陈梅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花儿03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樊琳琳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村庄之二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朱红梅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非彼岸NO.1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赵祖凤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情系湘西系列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曾真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夏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陈松岩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鹭载荷芳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梁斐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有梦的季节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柳丹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戏荷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 xml:space="preserve">龚力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外婆的手艺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张妲妲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黑暗中的舞者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吴慎峰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苍苍茫茫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lastRenderedPageBreak/>
              <w:t>高瑜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破茧成蝶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褚德元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冬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彭宇玲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山魂江畔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黄音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新疆吐峪古城风光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李昕昊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新呐喊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阮建勇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proofErr w:type="spellStart"/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Diaoyu</w:t>
            </w:r>
            <w:proofErr w:type="spellEnd"/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 xml:space="preserve"> Islands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谢林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城市边缘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张真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不顾一切爱你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孙晓明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前辈27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黄伟 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初雪-向塘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苑明亮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巴特尔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徐星火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天山姑娘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徐耀迪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逝去的印象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周会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希望的田野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邓王皓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纸浆画-童趣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王德立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风景写生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吴竑橙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相思白桦树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陈江丽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隔壁人家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张鑫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午后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宫月娥 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炫彩人生</w:t>
            </w:r>
          </w:p>
        </w:tc>
      </w:tr>
      <w:tr w:rsidR="00F70D50" w:rsidRPr="00F70D50">
        <w:trPr>
          <w:trHeight w:val="402"/>
        </w:trPr>
        <w:tc>
          <w:tcPr>
            <w:tcW w:w="724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center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b/>
                <w:bCs/>
                <w:color w:val="FF0000"/>
                <w:kern w:val="0"/>
                <w:sz w:val="20"/>
              </w:rPr>
              <w:t>美术设计类（含大学组、博硕组、教师组）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b/>
                <w:bCs/>
                <w:color w:val="FF0000"/>
                <w:kern w:val="0"/>
                <w:sz w:val="20"/>
              </w:rPr>
              <w:t>一等奖（24件）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000FF"/>
                <w:kern w:val="0"/>
                <w:sz w:val="20"/>
                <w:szCs w:val="20"/>
              </w:rPr>
              <w:t>作者姓名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000FF"/>
                <w:kern w:val="0"/>
                <w:sz w:val="20"/>
                <w:szCs w:val="20"/>
              </w:rPr>
              <w:t>作品名称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000FF"/>
                <w:kern w:val="0"/>
                <w:sz w:val="20"/>
                <w:szCs w:val="20"/>
              </w:rPr>
              <w:t>作者姓名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000FF"/>
                <w:kern w:val="0"/>
                <w:sz w:val="20"/>
                <w:szCs w:val="20"/>
              </w:rPr>
              <w:t>作品名称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姚佳荣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触摸文字系列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史东徽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蜜蜂娃娃U盘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邹聪 等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二战苏军纪念香水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吴文治 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水系列海报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李帅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The Nature西餐厅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陈红珊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动-静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胡好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天生万物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张沈平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詹妮的世界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贾玉莹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proofErr w:type="spellStart"/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PUREboard</w:t>
            </w:r>
            <w:proofErr w:type="spellEnd"/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一体机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武宜权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餐饮空间设计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庞岳岳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点线面的韵律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姚建伟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香格里拉-藏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杨柳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上海大学博物馆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刘冶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民族风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杨艳君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心瓶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赵飞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天空之角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林劭均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水果藏冰盖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刘玉宝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陶韵家居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彭鑫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库存记忆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龚平 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救旧国货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石廷金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曲阜城市标志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蒋璐璐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普洱茶器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王禹 等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裕笙资本标志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魏秋菊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低奢时代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b/>
                <w:bCs/>
                <w:color w:val="FF0000"/>
                <w:kern w:val="0"/>
                <w:sz w:val="20"/>
              </w:rPr>
              <w:t>二等奖（134件）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000FF"/>
                <w:kern w:val="0"/>
                <w:sz w:val="20"/>
                <w:szCs w:val="20"/>
              </w:rPr>
              <w:t>作者姓名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000FF"/>
                <w:kern w:val="0"/>
                <w:sz w:val="20"/>
                <w:szCs w:val="20"/>
              </w:rPr>
              <w:t>作品名称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000FF"/>
                <w:kern w:val="0"/>
                <w:sz w:val="20"/>
                <w:szCs w:val="20"/>
              </w:rPr>
              <w:t>作者姓名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000FF"/>
                <w:kern w:val="0"/>
                <w:sz w:val="20"/>
                <w:szCs w:val="20"/>
              </w:rPr>
              <w:t>作品名称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郭宽 等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飞梭-快艇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姜婷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水问茶具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冯茜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Where系列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徐海伦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清悟源茶叶包装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朱珠 等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忆湘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黄淑娜 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东湖观邸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李文凯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Cheetah运动自行车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张成森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它与水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万振栋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叶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王艳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康太眼镜海报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徐柳 等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七星公园景观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冯秀娴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企鹅字体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张梦楠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踏出彩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田婧 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都市夜空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lastRenderedPageBreak/>
              <w:t>郑燕姬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茶-生活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宁奔月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我欲乘云归去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周颖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年来了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吴琼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十二生肖之猴子捞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王柳庄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时尚套装茶具2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周双容 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保护地球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刘琳琳 等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斯兰扎克葡萄干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李子豪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科学家的产物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金濡欣 等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新川西乡土体验园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蒙敏 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驼山大厦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谢军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天浴女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谷大勤 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泥喃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孟维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有点缺德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黄显锁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民族风别墅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胡敏慧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主题餐厅方案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钟晨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森概念餐厅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庞海舰 等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丽苑酒店方案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王明松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创意与演进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周大博 等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无意识开关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赵春峰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滕州日报标志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陈辰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一个王朝的背影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侯家欣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花乡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王炎磊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滴水之间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罗婷婷 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生命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李平潇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车在囧途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伊拉娜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都市情缘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穆旭龙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悦设计悦生活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彭兆未 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易花溪标志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霍楷 等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分享与奉献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陈永馨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CCH咖啡包装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左铁峰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回眸坐具组合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刘晓彬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印象东方标志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单宁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世博会生态馆方案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高小勇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中建六局办公室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叶晓申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农民工城市的礼物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舒祥 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叁拾年后之绝迹等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朱俊颖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JUST 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姜龙 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九运会吉祥物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王蕾 等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proofErr w:type="spellStart"/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bigbigworld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王秀丹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裁剪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李佳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Turn it over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王露露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魔方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汤丽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溯源系列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李英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天府成都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李娜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贝贝巴巴标志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方毅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回到过去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周鸣勇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大灭绝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董枫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巢系列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汤常鸣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高校校园反腐插画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廖运升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熊猫-自然-人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邝家瑞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汉语桥比赛海报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丰硕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 xml:space="preserve">The rabbit 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文静 等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茶山竹海宝吉寺景观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王思萌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狮人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季涛频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弱肉强食之一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马艳林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鸾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李光亮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系列超级重型卡车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张弘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新活力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王海坤 等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氢行者概念车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王雪雯 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Warmth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谢科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中豪滨江美地景观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胡茜萍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惬意生活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谢杰明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湮灭系列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马晶媛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午后阳光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梁晨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一个人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王翠海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数字控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王贝贝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救赎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祝潇刚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新古典室内家居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lastRenderedPageBreak/>
              <w:t>王坤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Love 茶餐厅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杨鸿湖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WATER IS LIFE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刘全鑫 等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枝江手工布鞋包装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李飞龙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徽州印象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王源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氤氲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尤志 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大觜猴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张盼盼 等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三角形的幻想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吴于东 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梦想装饰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王莉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朝鲜族传统纹样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薛佩玲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戴邦哈标志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吴红艳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话蝶咖啡标志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骆梦倩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煜皓生态标志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谢鑫辉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西财天府校庆海报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郭文君 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公主日记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马玉洁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幻想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苏学凯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孩子的责任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钟豪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不是我的错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余炫烨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The Pure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黄贤梅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猫的自杀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裘晓菲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天之端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曹静珍 等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徵隆-吉兆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苏莉惠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微文明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孙秀英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家园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郭娜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崇左壮族民俗展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章婷婷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兰博基尼设计所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丁宁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丽江印象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寇澜曦 等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乡村春早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李琪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传承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鲁超 等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莲花山庄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夏建泽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梦在丽江展厅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王睿 等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蒸-生活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农学靖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儿童乐园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黄诗蕾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文字设计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陈剑侠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度假山庄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金陶然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年的插画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柴茹文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彩云之南-汉风坊院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朱云芳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动物总动玩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冉冉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公交车站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赵世禹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她还能支撑多久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李彦飞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曙光行动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马志洁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东-西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牛学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粉黛红葡萄酒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李晓慧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关爱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赵公荣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蓝翎之羽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王婷婷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假如青春不曾远去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陆朝杰 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退屋还林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李越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低碳生活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张国山 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魔幻-宫殿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刘昶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概念办公空间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熊德瀚 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辉梵五星级大酒店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刘颖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泰德明公司标志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杜鑫 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石头剪刀布海报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b/>
                <w:bCs/>
                <w:color w:val="FF0000"/>
                <w:kern w:val="0"/>
                <w:sz w:val="20"/>
              </w:rPr>
              <w:t>三等奖（290件）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000FF"/>
                <w:kern w:val="0"/>
                <w:sz w:val="20"/>
                <w:szCs w:val="20"/>
              </w:rPr>
              <w:t>作者姓名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000FF"/>
                <w:kern w:val="0"/>
                <w:sz w:val="20"/>
                <w:szCs w:val="20"/>
              </w:rPr>
              <w:t>作品名称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000FF"/>
                <w:kern w:val="0"/>
                <w:sz w:val="20"/>
                <w:szCs w:val="20"/>
              </w:rPr>
              <w:t>作者姓名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000FF"/>
                <w:kern w:val="0"/>
                <w:sz w:val="20"/>
                <w:szCs w:val="20"/>
              </w:rPr>
              <w:t>作品名称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马江艳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乌蒙韵标志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杨树林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情谊之源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崔亚平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顽石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孙嘉蓓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世界融合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刘昌龙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殊途同归系列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文婷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知识的力量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杨悦铭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浓墨重彩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李铁铸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鄂伦春少年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陈燕潇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玩墨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王星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信息生态智慧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张晓江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血脉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尹梦楠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剪纸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lastRenderedPageBreak/>
              <w:t>关诗翔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长春市地铁站方案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欧欢 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狂奔的艺术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朱浩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中国龙系列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何璐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鹤童子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刘国伟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繁荣路地铁站广场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石明玉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舞光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侯胜男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东北亚博览会标志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张煜曦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剪影武汉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刘晨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LEE品牌服装店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李洁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另一个自己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刘佳慧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木头说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王晓晶 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旋转的幸福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张倩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飙马运动俱乐部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武瑶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BEALL鞋店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陈秋江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创意无限-生活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米锐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中海世纪城景观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李子盟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旋转多爱杯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吴韦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城市绿岛低碳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王嘉洁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黔旅记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余宏伟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魅力西藏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叶文慧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黔朗中标志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陈薇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黄梅挑花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郭丁瑜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随性采集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何梅郁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戒酒公益广告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齐千砚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现代美式室内空间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李渊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红领袖标志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王绍爱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CLOT专卖店空间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林思弦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保护土地资源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王博 等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冰清加湿器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田健健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温泉度假村景观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沈媛媛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千山风景区游客中心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韦万民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口下留情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陈潇 等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影剧院方案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杨东娜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病毒体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袁玲丽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梁平某城市公园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杨泽灿 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大唐盛饰标志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范鸿雁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乐山新广场规划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陈肯举 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西安古城标志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赵偲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北京私家美林标志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刘轩君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保利198-19上街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韦慧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瑶家少女的日与夜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杨阳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 xml:space="preserve">柏丽花园 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李萌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无关小姐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李金瑾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家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王荣雪 等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御厢源标志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王馨婕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博士伦商业广告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钟湘 等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拟人国玩具包装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刘锐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声光之舞音乐厅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李智慧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腾格里塔拉酒吧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李文静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创意空间网吧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杨帆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没有水就没有生命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孙朝庆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豪华KTV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胡玉湘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品藏系列之一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禹华龙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夜景一角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隗玮 等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步行商业街景观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白玛娜措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树与鸟与人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魏增进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舞动精灵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陈雨欢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妆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江雨芹 等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羌塘冷月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陈奕衡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挣扎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李晓媛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囧困围固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林姗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独角戏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杜文岚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我希望你永远快乐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梅杰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傀儡双子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尤太权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餐吊灯设计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张婧涵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冥嫁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郑绪东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Water is life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邓希铭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飞鸟快递包装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lastRenderedPageBreak/>
              <w:t>崔京涛 等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马家客拉面标志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江柯柯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诡异身份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刘肖冰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毕业作品展海报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郑银银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生命的舞动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黄悦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Amusement Park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冷桂丽 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满族文化展览馆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胡滨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渐渐流失的传统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刘雨诚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那一湾湖水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王贺 等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空气加湿笔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曹静珍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林子大了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丁健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南通纺院校庆标志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沈超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大肚闪存-生活篇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杨舒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即刻出发标志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吴爱群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五行之金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白晶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小蜜蜂面饭馆标志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邵珍珍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京剧文化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李鹏 等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司南水龙头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宋倩倩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关爱留守儿童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杨光炜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水墨印象之极乐世界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杨静茹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爱心献血篇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魏迁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fantasy of travel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杨仕魁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渊源情涵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丁虹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南溦苑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段凤英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枷锁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尹长根 等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武汉城市形象标志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王丽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童年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张翎艺丹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宝贝总动员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周艳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时光见证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王家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知足藏乐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陈浩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新东方意韵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林晓亮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green our commute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李鹏宇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怀旧生活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吴安琪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粤点心意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韩塞北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街影繁华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周启凤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秒杀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李明 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雅景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袁禹慧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长岛府花园景观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曹璐 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时光的创造者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李沛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韵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詹琴琴 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竹里馆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马应应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撑起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朱阳宝 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主题日式餐厅料理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林巧琴 等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霏酒会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郑晓东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书香留影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师俊英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中国精神之开拓篇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冯胜男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松下海报设计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周莉 等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不公款大吃大喝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闫珊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曲折的绽放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马英豪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另一艘诺亚方舟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郭静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喜迎新春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刘金萍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远离毒胶囊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邬娜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年兽逆袭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罗玥 等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川剧变脸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陶丹丹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吉祥与如意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董岳群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极净手工皂包装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李光慧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保护水资源之二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瞿洁云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苗族庆歌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刘娟 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转折-小别墅景观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黄平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繁华与落寞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杨婉莹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proofErr w:type="spellStart"/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Ladygaga</w:t>
            </w:r>
            <w:proofErr w:type="spellEnd"/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邓奕文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KTV休闲娱乐空间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贾路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会所走廊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黄思涵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四季恋歌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吴丁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郦城标志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崔超飞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还有多少立足之地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李文勃 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字母情节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谢宇 等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闯派混派靠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陈梅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保护野生动物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lastRenderedPageBreak/>
              <w:t>侯玲 等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自动面包片烤炉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叶梓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展厅设计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袁淞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画皮系列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杨诚忠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东南亚风格别墅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杨睿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AMS汽车养护中心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黄晶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大港旺宝酒店标准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汪洁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破境重游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曹文琦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我的客厅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冯中强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神经鞘细胞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陈嘉熙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暖冬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董正磊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郑州长滩景观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曲芳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森林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迟晓琳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斑斓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欧力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公交车站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李显元 等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公益五粮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谢雨佳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遗失部落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侯哲 等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瓷韵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喻肖奔 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藏式人像组照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徐飞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反对皮草海报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余伊玲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静静的小船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张净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顶岗支教标志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张世峰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烧掉的记忆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韩佳蓉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商务空间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蔡启庭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百里杜鹃标志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丁玮 等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破茧概念车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顿雨雨 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宅道研究院标志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连艺君 等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未来新能源车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黄树磊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欲望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卢佳琳 等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和谐电动汽车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王玲娜 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毒品与添加剂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王健 等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大型旅游观光巴士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袁春杰 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分区式垃圾桶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姜雪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意境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闫金鑫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一体休闲床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刘盼盼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痕迹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刘勇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文化传承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高杰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张先生家居空间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葛越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冠益标志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赵怡 等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小区景观设计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徐冰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兰丝绘时装店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黄婉珍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全球变暖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陈晓坚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印象宏村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魏铭远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优然C100果汁饮料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郑钊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摩亚得传媒标志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南囡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绿色生活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邓志勇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绿动小苑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张韬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呐喊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熊德瀚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红酒书吧综合店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张志强 等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和谐世界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王皓宇 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战斗机主题酒店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富露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五岔营项目体验区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余巨雄 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女性的野性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王玮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艺术设计交流中心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凌海军 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四性本色海报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周丹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静谧自然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陈晨 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都市症海报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张叶君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Mini色彩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廖俊杰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对未来畅想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郭盟盟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墨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杨晓兰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丝绸之路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马驷骏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居然之家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张友军 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司享日本料理店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熊焘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晚安小姐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方一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街道呼吸空间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滕熠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纸鹤多功能灯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列妙华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豪子坊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励宇辉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上海花园建筑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许宇锋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a呦盘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lastRenderedPageBreak/>
              <w:t>徐家玲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浦江中学景观改造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张月乾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便捷充电卡片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胡佳岩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广西升禾企业标志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李亚娟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禾恩化妆品海报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蔡晓燕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鹿野仙踪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邬娟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小米之家海报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廖文鹭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像素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张舒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康责公益海报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谭洁宁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几何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王燕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山花烂漫时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袁玉华 等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雀舞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陈燕 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nest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李超明 等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丛林之鸟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周雨晨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晴天公车站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康莉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揭秘缪斯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黄峥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猫族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李佳桐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Young one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梁宇昊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竹-生活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陈芸虹 等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唐韵黑陶标志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张晓文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蛇环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赵嘉佩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365巧克力包装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林艺英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归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苗雪琳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张扬果儿标志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王画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改变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昌敏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宝吉寺日月湖景观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郭振鲁 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莫在金钱上迷失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谢高祥 等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石牛村小学景观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罗忆 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金钱背后的残酷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陈林烽 等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百年吉林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康胜男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音乐之声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曾杰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爱与枷锁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李鹏飞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祭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康秀 等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香港阿兰朵标志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戴书惠 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Pink Dream专卖店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张舒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校庆海报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黃思源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黑-魔术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钟德建 等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天伦之乐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梁晓旭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中国精神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黄小惠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丢失的发条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乔德基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打拳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江伟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山地文化综合体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孙求一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反皮草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粟国真 等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C区广场景观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温岳赫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泥泥狗之十二生肖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陈林林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进化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王林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魔幻空间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邵明璐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杀鹿取水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田怡 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流淌2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李大庆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死亡日记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杨玉霞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点滴城市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周思韵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印第安人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周研书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不拘束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邓琪月 等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工作室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陈默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Parallel Lives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孙天骄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一铁丝一书立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俞寻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幻系列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范世聪 等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办公空间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李瑾茹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女神系列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付正兰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巢居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林辉杰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美丽的新装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张斌 等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勒芒双雄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蒋儒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共生系列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周志杰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青运会志愿者标志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刘思琴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双人舞椅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吴悦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肥西旅游标志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朱建婷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吉他的奇幻漂流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李静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葡萄大会标志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孙婷婷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柠果坊标志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lastRenderedPageBreak/>
              <w:t>杨璐嘉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万圣节讲鬼故事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343434"/>
                <w:kern w:val="0"/>
                <w:sz w:val="20"/>
                <w:szCs w:val="20"/>
              </w:rPr>
              <w:t>黄元鹏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翠品涧茶楼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张冰磊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瓶中仙境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红川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杨善洲精神海报</w:t>
            </w:r>
          </w:p>
        </w:tc>
      </w:tr>
      <w:tr w:rsidR="00F70D50" w:rsidRPr="00F70D50">
        <w:trPr>
          <w:trHeight w:val="40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王楠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蒸汽时代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王梦阳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D50" w:rsidRPr="00F70D50" w:rsidRDefault="00F70D50" w:rsidP="00F70D50">
            <w:pPr>
              <w:widowControl/>
              <w:spacing w:line="330" w:lineRule="atLeast"/>
              <w:jc w:val="left"/>
              <w:rPr>
                <w:rFonts w:ascii="ˎ̥" w:eastAsia="宋体" w:hAnsi="ˎ̥" w:cs="宋体"/>
                <w:color w:val="343434"/>
                <w:kern w:val="0"/>
                <w:sz w:val="18"/>
                <w:szCs w:val="18"/>
              </w:rPr>
            </w:pPr>
            <w:r w:rsidRPr="00F70D50">
              <w:rPr>
                <w:rFonts w:ascii="宋体" w:eastAsia="宋体" w:hAnsi="宋体" w:cs="宋体"/>
                <w:color w:val="0D0D0D"/>
                <w:kern w:val="0"/>
                <w:sz w:val="20"/>
                <w:szCs w:val="20"/>
              </w:rPr>
              <w:t>绿色出行</w:t>
            </w:r>
          </w:p>
        </w:tc>
      </w:tr>
    </w:tbl>
    <w:p w:rsidR="00880D60" w:rsidRDefault="00880D60"/>
    <w:sectPr w:rsidR="00880D60" w:rsidSect="00880D6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E6946" w:rsidRDefault="009E6946" w:rsidP="00F70D50">
      <w:r>
        <w:separator/>
      </w:r>
    </w:p>
  </w:endnote>
  <w:endnote w:type="continuationSeparator" w:id="0">
    <w:p w:rsidR="009E6946" w:rsidRDefault="009E6946" w:rsidP="00F70D5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ˎ̥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E6946" w:rsidRDefault="009E6946" w:rsidP="00F70D50">
      <w:r>
        <w:separator/>
      </w:r>
    </w:p>
  </w:footnote>
  <w:footnote w:type="continuationSeparator" w:id="0">
    <w:p w:rsidR="009E6946" w:rsidRDefault="009E6946" w:rsidP="00F70D5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70D50"/>
    <w:rsid w:val="00880D60"/>
    <w:rsid w:val="009E6946"/>
    <w:rsid w:val="00F70D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0D6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70D5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70D5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70D5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70D50"/>
    <w:rPr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F70D50"/>
    <w:rPr>
      <w:rFonts w:ascii="ˎ̥" w:hAnsi="ˎ̥" w:hint="default"/>
      <w:strike w:val="0"/>
      <w:dstrike w:val="0"/>
      <w:color w:val="343434"/>
      <w:sz w:val="18"/>
      <w:szCs w:val="18"/>
      <w:u w:val="none"/>
      <w:effect w:val="none"/>
    </w:rPr>
  </w:style>
  <w:style w:type="character" w:styleId="a6">
    <w:name w:val="FollowedHyperlink"/>
    <w:basedOn w:val="a0"/>
    <w:uiPriority w:val="99"/>
    <w:semiHidden/>
    <w:unhideWhenUsed/>
    <w:rsid w:val="00F70D50"/>
    <w:rPr>
      <w:rFonts w:ascii="ˎ̥" w:hAnsi="ˎ̥" w:hint="default"/>
      <w:strike w:val="0"/>
      <w:dstrike w:val="0"/>
      <w:color w:val="343434"/>
      <w:sz w:val="18"/>
      <w:szCs w:val="18"/>
      <w:u w:val="none"/>
      <w:effect w:val="none"/>
    </w:rPr>
  </w:style>
  <w:style w:type="paragraph" w:styleId="a7">
    <w:name w:val="Normal (Web)"/>
    <w:basedOn w:val="a"/>
    <w:uiPriority w:val="99"/>
    <w:semiHidden/>
    <w:unhideWhenUsed/>
    <w:rsid w:val="00F70D50"/>
    <w:pPr>
      <w:widowControl/>
      <w:spacing w:before="100" w:beforeAutospacing="1" w:after="100" w:afterAutospacing="1" w:line="330" w:lineRule="atLeast"/>
      <w:jc w:val="left"/>
    </w:pPr>
    <w:rPr>
      <w:rFonts w:ascii="ˎ̥" w:eastAsia="宋体" w:hAnsi="ˎ̥" w:cs="宋体"/>
      <w:color w:val="343434"/>
      <w:kern w:val="0"/>
      <w:sz w:val="18"/>
      <w:szCs w:val="18"/>
    </w:rPr>
  </w:style>
  <w:style w:type="paragraph" w:customStyle="1" w:styleId="input">
    <w:name w:val="input"/>
    <w:basedOn w:val="a"/>
    <w:rsid w:val="00F70D50"/>
    <w:pPr>
      <w:widowControl/>
      <w:spacing w:before="100" w:beforeAutospacing="1" w:after="100" w:afterAutospacing="1" w:line="330" w:lineRule="atLeast"/>
      <w:jc w:val="left"/>
    </w:pPr>
    <w:rPr>
      <w:rFonts w:ascii="Arial" w:eastAsia="宋体" w:hAnsi="Arial" w:cs="Arial"/>
      <w:color w:val="203748"/>
      <w:kern w:val="0"/>
      <w:sz w:val="18"/>
      <w:szCs w:val="18"/>
    </w:rPr>
  </w:style>
  <w:style w:type="paragraph" w:customStyle="1" w:styleId="select">
    <w:name w:val="select"/>
    <w:basedOn w:val="a"/>
    <w:rsid w:val="00F70D50"/>
    <w:pPr>
      <w:widowControl/>
      <w:spacing w:before="100" w:beforeAutospacing="1" w:after="100" w:afterAutospacing="1" w:line="330" w:lineRule="atLeast"/>
      <w:jc w:val="left"/>
    </w:pPr>
    <w:rPr>
      <w:rFonts w:ascii="Arial" w:eastAsia="宋体" w:hAnsi="Arial" w:cs="Arial"/>
      <w:color w:val="203748"/>
      <w:kern w:val="0"/>
      <w:sz w:val="18"/>
      <w:szCs w:val="18"/>
    </w:rPr>
  </w:style>
  <w:style w:type="paragraph" w:customStyle="1" w:styleId="wd1">
    <w:name w:val="wd1"/>
    <w:basedOn w:val="a"/>
    <w:rsid w:val="00F70D50"/>
    <w:pPr>
      <w:widowControl/>
      <w:spacing w:before="100" w:beforeAutospacing="1" w:after="100" w:afterAutospacing="1" w:line="330" w:lineRule="atLeast"/>
      <w:jc w:val="left"/>
    </w:pPr>
    <w:rPr>
      <w:rFonts w:ascii="ˎ̥" w:eastAsia="宋体" w:hAnsi="ˎ̥" w:cs="宋体"/>
      <w:color w:val="BE1F24"/>
      <w:kern w:val="0"/>
      <w:sz w:val="18"/>
      <w:szCs w:val="18"/>
    </w:rPr>
  </w:style>
  <w:style w:type="paragraph" w:customStyle="1" w:styleId="wd2">
    <w:name w:val="wd2"/>
    <w:basedOn w:val="a"/>
    <w:rsid w:val="00F70D50"/>
    <w:pPr>
      <w:widowControl/>
      <w:spacing w:before="60" w:after="100" w:afterAutospacing="1" w:line="330" w:lineRule="atLeast"/>
      <w:ind w:left="150"/>
      <w:jc w:val="center"/>
    </w:pPr>
    <w:rPr>
      <w:rFonts w:ascii="ˎ̥" w:eastAsia="宋体" w:hAnsi="ˎ̥" w:cs="宋体"/>
      <w:b/>
      <w:bCs/>
      <w:color w:val="B91D28"/>
      <w:kern w:val="0"/>
      <w:sz w:val="18"/>
      <w:szCs w:val="18"/>
    </w:rPr>
  </w:style>
  <w:style w:type="paragraph" w:customStyle="1" w:styleId="wd3">
    <w:name w:val="wd3"/>
    <w:basedOn w:val="a"/>
    <w:rsid w:val="00F70D50"/>
    <w:pPr>
      <w:widowControl/>
      <w:spacing w:before="100" w:beforeAutospacing="1" w:after="100" w:afterAutospacing="1" w:line="330" w:lineRule="atLeast"/>
      <w:jc w:val="left"/>
    </w:pPr>
    <w:rPr>
      <w:rFonts w:ascii="ˎ̥" w:eastAsia="宋体" w:hAnsi="ˎ̥" w:cs="宋体"/>
      <w:color w:val="FFFFFF"/>
      <w:kern w:val="0"/>
      <w:sz w:val="18"/>
      <w:szCs w:val="18"/>
    </w:rPr>
  </w:style>
  <w:style w:type="paragraph" w:customStyle="1" w:styleId="wd4">
    <w:name w:val="wd4"/>
    <w:basedOn w:val="a"/>
    <w:rsid w:val="00F70D50"/>
    <w:pPr>
      <w:widowControl/>
      <w:spacing w:before="100" w:beforeAutospacing="1" w:after="100" w:afterAutospacing="1" w:line="330" w:lineRule="atLeast"/>
      <w:jc w:val="left"/>
    </w:pPr>
    <w:rPr>
      <w:rFonts w:ascii="ˎ̥" w:eastAsia="宋体" w:hAnsi="ˎ̥" w:cs="宋体"/>
      <w:b/>
      <w:bCs/>
      <w:color w:val="B72027"/>
      <w:kern w:val="0"/>
      <w:szCs w:val="21"/>
    </w:rPr>
  </w:style>
  <w:style w:type="paragraph" w:customStyle="1" w:styleId="wd5">
    <w:name w:val="wd5"/>
    <w:basedOn w:val="a"/>
    <w:rsid w:val="00F70D50"/>
    <w:pPr>
      <w:widowControl/>
      <w:spacing w:before="60" w:after="100" w:afterAutospacing="1" w:line="330" w:lineRule="atLeast"/>
      <w:jc w:val="center"/>
    </w:pPr>
    <w:rPr>
      <w:rFonts w:ascii="ˎ̥" w:eastAsia="宋体" w:hAnsi="ˎ̥" w:cs="宋体"/>
      <w:b/>
      <w:bCs/>
      <w:color w:val="FFFFFF"/>
      <w:kern w:val="0"/>
      <w:sz w:val="18"/>
      <w:szCs w:val="18"/>
    </w:rPr>
  </w:style>
  <w:style w:type="paragraph" w:customStyle="1" w:styleId="wd55">
    <w:name w:val="wd55"/>
    <w:basedOn w:val="a"/>
    <w:rsid w:val="00F70D50"/>
    <w:pPr>
      <w:widowControl/>
      <w:spacing w:before="60" w:after="100" w:afterAutospacing="1" w:line="330" w:lineRule="atLeast"/>
      <w:jc w:val="center"/>
    </w:pPr>
    <w:rPr>
      <w:rFonts w:ascii="ˎ̥" w:eastAsia="宋体" w:hAnsi="ˎ̥" w:cs="宋体"/>
      <w:b/>
      <w:bCs/>
      <w:color w:val="FFFFFF"/>
      <w:kern w:val="0"/>
      <w:sz w:val="18"/>
      <w:szCs w:val="18"/>
    </w:rPr>
  </w:style>
  <w:style w:type="paragraph" w:customStyle="1" w:styleId="wd6">
    <w:name w:val="wd6"/>
    <w:basedOn w:val="a"/>
    <w:rsid w:val="00F70D50"/>
    <w:pPr>
      <w:widowControl/>
      <w:spacing w:before="100" w:beforeAutospacing="1" w:after="100" w:afterAutospacing="1" w:line="330" w:lineRule="atLeast"/>
      <w:jc w:val="left"/>
    </w:pPr>
    <w:rPr>
      <w:rFonts w:ascii="ˎ̥" w:eastAsia="宋体" w:hAnsi="ˎ̥" w:cs="宋体"/>
      <w:b/>
      <w:bCs/>
      <w:color w:val="FFFFFF"/>
      <w:kern w:val="0"/>
      <w:szCs w:val="21"/>
    </w:rPr>
  </w:style>
  <w:style w:type="paragraph" w:customStyle="1" w:styleId="wd7">
    <w:name w:val="wd7"/>
    <w:basedOn w:val="a"/>
    <w:rsid w:val="00F70D50"/>
    <w:pPr>
      <w:widowControl/>
      <w:spacing w:before="100" w:beforeAutospacing="1" w:after="100" w:afterAutospacing="1" w:line="330" w:lineRule="atLeast"/>
      <w:jc w:val="left"/>
    </w:pPr>
    <w:rPr>
      <w:rFonts w:ascii="ˎ̥" w:eastAsia="宋体" w:hAnsi="ˎ̥" w:cs="宋体"/>
      <w:b/>
      <w:bCs/>
      <w:color w:val="B91D28"/>
      <w:kern w:val="0"/>
      <w:sz w:val="18"/>
      <w:szCs w:val="18"/>
    </w:rPr>
  </w:style>
  <w:style w:type="paragraph" w:customStyle="1" w:styleId="wd8">
    <w:name w:val="wd8"/>
    <w:basedOn w:val="a"/>
    <w:rsid w:val="00F70D50"/>
    <w:pPr>
      <w:widowControl/>
      <w:spacing w:before="100" w:beforeAutospacing="1" w:after="100" w:afterAutospacing="1" w:line="330" w:lineRule="atLeast"/>
      <w:jc w:val="left"/>
    </w:pPr>
    <w:rPr>
      <w:rFonts w:ascii="ˎ̥" w:eastAsia="宋体" w:hAnsi="ˎ̥" w:cs="宋体"/>
      <w:b/>
      <w:bCs/>
      <w:color w:val="FFFFFF"/>
      <w:kern w:val="0"/>
      <w:sz w:val="18"/>
      <w:szCs w:val="18"/>
    </w:rPr>
  </w:style>
  <w:style w:type="paragraph" w:customStyle="1" w:styleId="tab1">
    <w:name w:val="tab1"/>
    <w:basedOn w:val="a"/>
    <w:rsid w:val="00F70D50"/>
    <w:pPr>
      <w:widowControl/>
      <w:pBdr>
        <w:top w:val="single" w:sz="6" w:space="0" w:color="C2CACF"/>
        <w:left w:val="single" w:sz="6" w:space="0" w:color="C2CACF"/>
        <w:bottom w:val="single" w:sz="6" w:space="0" w:color="C2CACF"/>
        <w:right w:val="single" w:sz="6" w:space="0" w:color="C2CACF"/>
      </w:pBdr>
      <w:shd w:val="clear" w:color="auto" w:fill="F5F5F5"/>
      <w:spacing w:before="100" w:beforeAutospacing="1" w:after="100" w:afterAutospacing="1" w:line="330" w:lineRule="atLeast"/>
      <w:jc w:val="left"/>
    </w:pPr>
    <w:rPr>
      <w:rFonts w:ascii="ˎ̥" w:eastAsia="宋体" w:hAnsi="ˎ̥" w:cs="宋体"/>
      <w:color w:val="343434"/>
      <w:kern w:val="0"/>
      <w:sz w:val="18"/>
      <w:szCs w:val="18"/>
    </w:rPr>
  </w:style>
  <w:style w:type="paragraph" w:customStyle="1" w:styleId="tab2">
    <w:name w:val="tab2"/>
    <w:basedOn w:val="a"/>
    <w:rsid w:val="00F70D50"/>
    <w:pPr>
      <w:widowControl/>
      <w:pBdr>
        <w:top w:val="single" w:sz="6" w:space="0" w:color="D2D7DB"/>
        <w:left w:val="single" w:sz="6" w:space="0" w:color="D2D7DB"/>
        <w:bottom w:val="single" w:sz="6" w:space="0" w:color="D2D7DB"/>
        <w:right w:val="single" w:sz="6" w:space="0" w:color="D2D7DB"/>
      </w:pBdr>
      <w:shd w:val="clear" w:color="auto" w:fill="FFFFFF"/>
      <w:spacing w:before="100" w:beforeAutospacing="1" w:after="100" w:afterAutospacing="1" w:line="330" w:lineRule="atLeast"/>
      <w:jc w:val="left"/>
    </w:pPr>
    <w:rPr>
      <w:rFonts w:ascii="ˎ̥" w:eastAsia="宋体" w:hAnsi="ˎ̥" w:cs="宋体"/>
      <w:color w:val="343434"/>
      <w:kern w:val="0"/>
      <w:sz w:val="18"/>
      <w:szCs w:val="18"/>
    </w:rPr>
  </w:style>
  <w:style w:type="paragraph" w:customStyle="1" w:styleId="tab3">
    <w:name w:val="tab3"/>
    <w:basedOn w:val="a"/>
    <w:rsid w:val="00F70D50"/>
    <w:pPr>
      <w:widowControl/>
      <w:pBdr>
        <w:top w:val="single" w:sz="6" w:space="0" w:color="D9EDF8"/>
        <w:left w:val="single" w:sz="6" w:space="0" w:color="D9EDF8"/>
        <w:bottom w:val="single" w:sz="6" w:space="0" w:color="D9EDF8"/>
        <w:right w:val="single" w:sz="6" w:space="0" w:color="D9EDF8"/>
      </w:pBdr>
      <w:spacing w:before="100" w:beforeAutospacing="1" w:after="100" w:afterAutospacing="1" w:line="330" w:lineRule="atLeast"/>
      <w:jc w:val="left"/>
    </w:pPr>
    <w:rPr>
      <w:rFonts w:ascii="ˎ̥" w:eastAsia="宋体" w:hAnsi="ˎ̥" w:cs="宋体"/>
      <w:color w:val="343434"/>
      <w:kern w:val="0"/>
      <w:sz w:val="18"/>
      <w:szCs w:val="18"/>
    </w:rPr>
  </w:style>
  <w:style w:type="paragraph" w:customStyle="1" w:styleId="tab5">
    <w:name w:val="tab5"/>
    <w:basedOn w:val="a"/>
    <w:rsid w:val="00F70D50"/>
    <w:pPr>
      <w:widowControl/>
      <w:pBdr>
        <w:left w:val="single" w:sz="6" w:space="0" w:color="DAECF8"/>
        <w:right w:val="single" w:sz="6" w:space="0" w:color="DAECF8"/>
      </w:pBdr>
      <w:spacing w:before="100" w:beforeAutospacing="1" w:after="100" w:afterAutospacing="1" w:line="330" w:lineRule="atLeast"/>
      <w:jc w:val="left"/>
    </w:pPr>
    <w:rPr>
      <w:rFonts w:ascii="ˎ̥" w:eastAsia="宋体" w:hAnsi="ˎ̥" w:cs="宋体"/>
      <w:color w:val="343434"/>
      <w:kern w:val="0"/>
      <w:sz w:val="18"/>
      <w:szCs w:val="18"/>
    </w:rPr>
  </w:style>
  <w:style w:type="paragraph" w:customStyle="1" w:styleId="menubox">
    <w:name w:val="menubox"/>
    <w:basedOn w:val="a"/>
    <w:rsid w:val="00F70D50"/>
    <w:pPr>
      <w:widowControl/>
      <w:spacing w:before="100" w:beforeAutospacing="1" w:after="100" w:afterAutospacing="1" w:line="330" w:lineRule="atLeast"/>
      <w:jc w:val="left"/>
    </w:pPr>
    <w:rPr>
      <w:rFonts w:ascii="ˎ̥" w:eastAsia="宋体" w:hAnsi="ˎ̥" w:cs="宋体"/>
      <w:color w:val="343434"/>
      <w:kern w:val="0"/>
      <w:sz w:val="18"/>
      <w:szCs w:val="18"/>
    </w:rPr>
  </w:style>
  <w:style w:type="character" w:styleId="a8">
    <w:name w:val="Strong"/>
    <w:basedOn w:val="a0"/>
    <w:uiPriority w:val="22"/>
    <w:qFormat/>
    <w:rsid w:val="00F70D50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12</Pages>
  <Words>1239</Words>
  <Characters>7063</Characters>
  <Application>Microsoft Office Word</Application>
  <DocSecurity>0</DocSecurity>
  <Lines>58</Lines>
  <Paragraphs>16</Paragraphs>
  <ScaleCrop>false</ScaleCrop>
  <Company/>
  <LinksUpToDate>false</LinksUpToDate>
  <CharactersWithSpaces>8286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Joe-yang</dc:creator>
  <cp:keywords/>
  <dc:description/>
  <cp:lastModifiedBy>Joe-yang</cp:lastModifiedBy>
  <cp:revision>2</cp:revision>
  <dcterms:created xsi:type="dcterms:W3CDTF">2013-02-26T01:29:00Z</dcterms:created>
  <dcterms:modified xsi:type="dcterms:W3CDTF">2013-02-26T01:33:00Z</dcterms:modified>
</cp:coreProperties>
</file>