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9A1" w:rsidRPr="001629A1" w:rsidRDefault="001629A1" w:rsidP="001629A1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[附件2]</w:t>
      </w: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学术委员会</w:t>
      </w:r>
    </w:p>
    <w:p w:rsidR="001629A1" w:rsidRDefault="001629A1" w:rsidP="001629A1">
      <w:pPr>
        <w:rPr>
          <w:rFonts w:ascii="仿宋_GB2312" w:eastAsia="仿宋_GB2312" w:hAnsi="宋体" w:hint="eastAsia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顾  问：（按姓氏笔划为序）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王受之（汕头大学长江艺术与设计学院院长）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刘大为（中国文学艺术界联合会副主席、中国美术家协会主席）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朱  涛（中国工业设计协会会长）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许  江（中国美术学院院长、中国美术家协会副主席）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常沙娜（原中央工艺美术学院院长）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靳埭强（原香港设计师协会主席、国际平面设计师协会[AGI] 会员）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潘公凯（中央美术学院院长、中国美术家协会副主席）</w:t>
      </w:r>
    </w:p>
    <w:p w:rsidR="001629A1" w:rsidRDefault="001629A1" w:rsidP="001629A1">
      <w:pPr>
        <w:rPr>
          <w:rFonts w:ascii="仿宋_GB2312" w:eastAsia="仿宋_GB2312" w:hAnsi="宋体" w:hint="eastAsia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主  任：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诸  迪（文化部艺术司副司长）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范迪安（中国美术馆馆长）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董小明（深圳市文学艺术界联合会名誉主席）</w:t>
      </w:r>
    </w:p>
    <w:p w:rsidR="001629A1" w:rsidRDefault="001629A1" w:rsidP="001629A1">
      <w:pPr>
        <w:rPr>
          <w:rFonts w:ascii="仿宋_GB2312" w:eastAsia="仿宋_GB2312" w:hAnsi="宋体" w:hint="eastAsia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秘书长：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安远远（文化部艺术司文学美术处处长）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韩家英（国际平面设计师协会[AGI]会员）</w:t>
      </w:r>
    </w:p>
    <w:p w:rsidR="001629A1" w:rsidRDefault="001629A1" w:rsidP="001629A1">
      <w:pPr>
        <w:rPr>
          <w:rFonts w:ascii="仿宋_GB2312" w:eastAsia="仿宋_GB2312" w:hAnsi="宋体" w:hint="eastAsia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学术委员：（按姓氏笔划为序）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王  序（国际平面设计师协会[AGI]会员）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王  敏（中央美术学院设计学院院长）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王雪青（中国美院设计学院院长）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王粤飞（国际平面设计师协会[AGI]会员）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lastRenderedPageBreak/>
        <w:t>刘  宁（中国工业设计协会副理事长、秘书长）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刘小康（香港设计中心董事局副主席）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吕敬人（中国出版工作者协会书籍装帧艺术委员会副主任）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孙振华（深圳公共艺术中心主任）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许  平（中国美协工业设计艺术委员会副主任）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何  洁（中国美协平面设计艺术委员会主任）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何人可（中国工业设计协会副理事长）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吴  洪（深圳大学艺术设计学院院长）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宋建明（中国美术学院副院长）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宋秩铭（奥美广告公司大中华区董事长）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宋慰祖（北京工业设计促进会秘书长）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张  丽（中国室内装饰协会秘书长）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张绮曼（中国美协环境艺术设计艺术委员会主任）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李  虎（OPEN Architecture/开放建筑创始合伙人）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汪大伟（上海创意工作者协会主席）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陈迎宪（澳门艺术博物馆馆长）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官政能（台湾实践大学副校长）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杭  间（清华大学美术学院副院长）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俞孔坚（北京大学建筑与景观设计学院院长）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姚映佳（联想集团副总裁、中国工业设计协会副理事长）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柳冠中（清华大学美术学院教授、中国工业设计协会副理事长）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胡如珊（上海设计共和创意总监）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lastRenderedPageBreak/>
        <w:t>赵  健（广州美术学院副院长）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徐迎庆（原微软[中国]研究院研究员）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崔  恺（中国工程院院士、中国建筑学会副理事长）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梁  宇（深圳市文学艺术界联合会专职副主席）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蒋琼耳（爱马仕中国“上下”品牌总监）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鲁晓波（清华大学美术学院院长）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蔡  强（中国美协环境设计艺术委员会副主任）</w:t>
      </w:r>
    </w:p>
    <w:p w:rsidR="001629A1" w:rsidRDefault="001629A1" w:rsidP="001629A1">
      <w:pPr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谭  平（中央美术学院副院长）</w:t>
      </w:r>
    </w:p>
    <w:p w:rsidR="001629A1" w:rsidRDefault="001629A1" w:rsidP="001629A1">
      <w:pPr>
        <w:rPr>
          <w:rFonts w:ascii="宋体" w:hAnsi="宋体" w:hint="eastAsia"/>
          <w:szCs w:val="21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潘鲁生（中国艺术研究院中国设计艺术院院长）</w:t>
      </w:r>
    </w:p>
    <w:p w:rsidR="001629A1" w:rsidRDefault="001629A1" w:rsidP="001629A1">
      <w:pPr>
        <w:rPr>
          <w:rFonts w:ascii="宋体" w:hAnsi="宋体" w:hint="eastAsia"/>
          <w:szCs w:val="21"/>
        </w:rPr>
      </w:pPr>
    </w:p>
    <w:p w:rsidR="00122B60" w:rsidRPr="001629A1" w:rsidRDefault="00122B60"/>
    <w:sectPr w:rsidR="00122B60" w:rsidRPr="001629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B60" w:rsidRDefault="00122B60" w:rsidP="001629A1">
      <w:r>
        <w:separator/>
      </w:r>
    </w:p>
  </w:endnote>
  <w:endnote w:type="continuationSeparator" w:id="1">
    <w:p w:rsidR="00122B60" w:rsidRDefault="00122B60" w:rsidP="00162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B60" w:rsidRDefault="00122B60" w:rsidP="001629A1">
      <w:r>
        <w:separator/>
      </w:r>
    </w:p>
  </w:footnote>
  <w:footnote w:type="continuationSeparator" w:id="1">
    <w:p w:rsidR="00122B60" w:rsidRDefault="00122B60" w:rsidP="001629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9A1"/>
    <w:rsid w:val="00122B60"/>
    <w:rsid w:val="00162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9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9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9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Joe-yang</dc:creator>
  <cp:keywords/>
  <dc:description/>
  <cp:lastModifiedBy>Joe-yang</cp:lastModifiedBy>
  <cp:revision>2</cp:revision>
  <dcterms:created xsi:type="dcterms:W3CDTF">2012-06-27T02:21:00Z</dcterms:created>
  <dcterms:modified xsi:type="dcterms:W3CDTF">2012-06-27T02:21:00Z</dcterms:modified>
</cp:coreProperties>
</file>